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EF2" w:rsidRPr="00B53EF2" w:rsidRDefault="00B53EF2" w:rsidP="00B53EF2">
      <w:pPr>
        <w:rPr>
          <w:sz w:val="36"/>
          <w:szCs w:val="36"/>
          <w:lang w:val="tt-RU"/>
        </w:rPr>
      </w:pPr>
      <w:r w:rsidRPr="00B53EF2">
        <w:rPr>
          <w:sz w:val="36"/>
          <w:szCs w:val="36"/>
          <w:lang w:val="tt-RU"/>
        </w:rPr>
        <w:t>Ответ вариант 1</w:t>
      </w:r>
    </w:p>
    <w:p w:rsidR="00B53EF2" w:rsidRDefault="00B53EF2" w:rsidP="00B53EF2">
      <w:pPr>
        <w:rPr>
          <w:sz w:val="28"/>
          <w:szCs w:val="28"/>
          <w:lang w:val="tt-RU"/>
        </w:rPr>
      </w:pPr>
    </w:p>
    <w:p w:rsidR="00B53EF2" w:rsidRDefault="00B53EF2" w:rsidP="00B53EF2">
      <w:pPr>
        <w:tabs>
          <w:tab w:val="left" w:pos="2910"/>
          <w:tab w:val="center" w:pos="4677"/>
        </w:tabs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Ты</w:t>
      </w:r>
      <w:r>
        <w:rPr>
          <w:b/>
          <w:sz w:val="28"/>
          <w:szCs w:val="28"/>
          <w:lang w:val="tt-RU"/>
        </w:rPr>
        <w:t>ңлап аңлау биремнәре өчен текстлар</w:t>
      </w:r>
    </w:p>
    <w:p w:rsidR="00B53EF2" w:rsidRDefault="00B53EF2" w:rsidP="00B53EF2">
      <w:pPr>
        <w:spacing w:line="360" w:lineRule="auto"/>
        <w:jc w:val="both"/>
        <w:rPr>
          <w:b/>
          <w:sz w:val="28"/>
          <w:szCs w:val="28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B53EF2" w:rsidTr="00594FC3">
        <w:trPr>
          <w:trHeight w:val="118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1331E9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Сейчас Вы будете выполнять задания по аудированию. Каждый текст прозвучит 2 раза. После первого и второго прослушивания у Вас будет время для выполнения и проверки заданий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tt-RU"/>
              </w:rPr>
              <w:t xml:space="preserve"> Все паузы включены в аудиозапись. Остановка и повторное воспроизведение аудиозаписи не предусмотрены.</w:t>
            </w:r>
          </w:p>
        </w:tc>
      </w:tr>
    </w:tbl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Задание В1</w:t>
      </w: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87"/>
      </w:tblGrid>
      <w:tr w:rsidR="00B53EF2" w:rsidTr="00594FC3">
        <w:tc>
          <w:tcPr>
            <w:tcW w:w="9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EF2" w:rsidRDefault="00B53EF2" w:rsidP="001331E9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четыре коротких диалога, обозначенных </w:t>
            </w:r>
            <w:r>
              <w:rPr>
                <w:b/>
                <w:sz w:val="28"/>
                <w:szCs w:val="28"/>
                <w:lang w:val="tt-RU"/>
              </w:rPr>
              <w:t>А, Ә, Б и В.</w:t>
            </w:r>
            <w:r>
              <w:rPr>
                <w:sz w:val="28"/>
                <w:szCs w:val="28"/>
                <w:lang w:val="tt-RU"/>
              </w:rPr>
              <w:t xml:space="preserve">  Определите, где происходит каждый из этих диалогов. Используйте каждое место действия из списка</w:t>
            </w:r>
            <w:r>
              <w:rPr>
                <w:b/>
                <w:sz w:val="28"/>
                <w:szCs w:val="28"/>
                <w:lang w:val="tt-RU"/>
              </w:rPr>
              <w:t xml:space="preserve"> 1-5 только один раз. </w:t>
            </w:r>
            <w:r>
              <w:rPr>
                <w:sz w:val="28"/>
                <w:szCs w:val="28"/>
                <w:lang w:val="tt-RU"/>
              </w:rPr>
              <w:t>В задании есть</w:t>
            </w:r>
            <w:r>
              <w:rPr>
                <w:b/>
                <w:sz w:val="28"/>
                <w:szCs w:val="28"/>
                <w:lang w:val="tt-RU"/>
              </w:rPr>
              <w:t xml:space="preserve"> одно лишнее место действия. </w:t>
            </w:r>
            <w:r>
              <w:rPr>
                <w:sz w:val="28"/>
                <w:szCs w:val="28"/>
                <w:lang w:val="tt-RU"/>
              </w:rPr>
              <w:t>Вы услышите запись дважды. Занесите свои ответы в таблицу.</w:t>
            </w:r>
          </w:p>
          <w:p w:rsidR="00B53EF2" w:rsidRDefault="00B53EF2" w:rsidP="001331E9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У Вас есть 20 секунд, чтобы ознакомиться  с заданием. </w:t>
            </w:r>
          </w:p>
        </w:tc>
      </w:tr>
    </w:tbl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А.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Исәнмесез!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Хәерле көн!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Миңа  кара икмәк бирегезче.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Ничә икмәк кирәк? 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Бер.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Күмәч кирәкме?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Әйе, бер күмәч тә кирәк.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Рәхим итегез.</w:t>
      </w: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Ә.</w:t>
      </w: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Гафу итегез, Тимер юл вокзалына ничәнче автобус белән барып була?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Минемчә, 63 нче автобус.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30 нчы автобус та барамы?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Әйе, бара.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Бу – 54 нче автобус. 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Юк, ул  вокзалга бармый.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Рәхмәт.</w:t>
      </w: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Б.</w:t>
      </w: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А: Хәерле көн! 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Исәнмесез!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Миңа тамак авыруыннан дару бирегезче. 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Гафу итегез, зур кеше өченме, балагамы?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Зур кеше өчен. 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Сезгә сироп кирәкме яки таблеткамы?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Миңа барыбер.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Ярый. </w:t>
      </w: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В.</w:t>
      </w: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Әйтегез әле, Сездә Гадел Кутуй әсәрләре бармы?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Әйе. Сезгә кайсы әсәре кирәк? 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“Тапшырылмаган хатлары”ы.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Кайсы телдә укырга телисез: татарчамы, русчамы?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Рус телендә. 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Кызганыч, ул кулда. Аны укыйлар.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Ярый, мин соңрак килермен.</w:t>
      </w:r>
    </w:p>
    <w:p w:rsidR="00B53EF2" w:rsidRDefault="00B53EF2" w:rsidP="00B53EF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Яхшы. </w:t>
      </w: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Задание В2. </w:t>
      </w:r>
    </w:p>
    <w:p w:rsidR="00B53EF2" w:rsidRDefault="00B53EF2" w:rsidP="00B53EF2">
      <w:pPr>
        <w:jc w:val="both"/>
        <w:rPr>
          <w:b/>
          <w:sz w:val="28"/>
          <w:szCs w:val="28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B53EF2" w:rsidTr="00594FC3">
        <w:trPr>
          <w:trHeight w:val="118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1331E9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пять высказываний. Установите соответствие между высказываниями каждого говорящего </w:t>
            </w:r>
            <w:r>
              <w:rPr>
                <w:b/>
                <w:sz w:val="28"/>
                <w:szCs w:val="28"/>
                <w:lang w:val="tt-RU"/>
              </w:rPr>
              <w:t>А – Г</w:t>
            </w:r>
            <w:r>
              <w:rPr>
                <w:sz w:val="28"/>
                <w:szCs w:val="28"/>
                <w:lang w:val="tt-RU"/>
              </w:rPr>
              <w:t xml:space="preserve">  и утверждениями, данными в списке </w:t>
            </w:r>
            <w:r>
              <w:rPr>
                <w:b/>
                <w:sz w:val="28"/>
                <w:szCs w:val="28"/>
                <w:lang w:val="tt-RU"/>
              </w:rPr>
              <w:t>1- 6</w:t>
            </w:r>
            <w:r>
              <w:rPr>
                <w:sz w:val="28"/>
                <w:szCs w:val="28"/>
                <w:lang w:val="tt-RU"/>
              </w:rPr>
              <w:t xml:space="preserve">.  Используйте каждое утверждение из списка </w:t>
            </w:r>
            <w:r>
              <w:rPr>
                <w:sz w:val="28"/>
                <w:szCs w:val="28"/>
              </w:rPr>
              <w:t xml:space="preserve"> 1-6  </w:t>
            </w:r>
            <w:r>
              <w:rPr>
                <w:b/>
                <w:sz w:val="28"/>
                <w:szCs w:val="28"/>
              </w:rPr>
              <w:t>только один раз.</w:t>
            </w:r>
            <w:r>
              <w:rPr>
                <w:sz w:val="28"/>
                <w:szCs w:val="28"/>
              </w:rPr>
              <w:t xml:space="preserve"> В задании есть </w:t>
            </w:r>
            <w:r>
              <w:rPr>
                <w:b/>
                <w:sz w:val="28"/>
                <w:szCs w:val="28"/>
              </w:rPr>
              <w:t>од</w:t>
            </w:r>
            <w:r>
              <w:rPr>
                <w:b/>
                <w:sz w:val="28"/>
                <w:szCs w:val="28"/>
                <w:lang w:val="tt-RU"/>
              </w:rPr>
              <w:t xml:space="preserve">но </w:t>
            </w:r>
            <w:proofErr w:type="spellStart"/>
            <w:r>
              <w:rPr>
                <w:b/>
                <w:sz w:val="28"/>
                <w:szCs w:val="28"/>
              </w:rPr>
              <w:t>лишн</w:t>
            </w:r>
            <w:proofErr w:type="spellEnd"/>
            <w:r>
              <w:rPr>
                <w:b/>
                <w:sz w:val="28"/>
                <w:szCs w:val="28"/>
                <w:lang w:val="tt-RU"/>
              </w:rPr>
              <w:t>ее утверждение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tt-RU"/>
              </w:rPr>
              <w:t xml:space="preserve"> </w:t>
            </w:r>
          </w:p>
          <w:p w:rsidR="00B53EF2" w:rsidRDefault="00B53EF2" w:rsidP="001331E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запись дважды. Занесите свои ответы в таблицу. У Вас есть 30 секунд, чтобы ознакомиться с заданиями. </w:t>
            </w:r>
          </w:p>
        </w:tc>
      </w:tr>
    </w:tbl>
    <w:p w:rsidR="00B53EF2" w:rsidRDefault="00B53EF2" w:rsidP="00B53EF2">
      <w:pPr>
        <w:rPr>
          <w:sz w:val="28"/>
          <w:szCs w:val="28"/>
          <w:lang w:val="be-BY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А</w:t>
      </w:r>
    </w:p>
    <w:p w:rsidR="00B53EF2" w:rsidRDefault="00B53EF2" w:rsidP="00B53EF2">
      <w:pPr>
        <w:ind w:firstLine="567"/>
        <w:jc w:val="both"/>
        <w:rPr>
          <w:b/>
          <w:color w:val="FF0000"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Сания апа мәктәптә эшли. Ул балалар укыта. Аны укучылары бик яраталар. Дәресләре кызыклы үтә. Сания апа балаларга инглиз телен өйрәтә. </w:t>
      </w:r>
    </w:p>
    <w:p w:rsidR="00B53EF2" w:rsidRDefault="00B53EF2" w:rsidP="00B53EF2">
      <w:pPr>
        <w:jc w:val="both"/>
        <w:rPr>
          <w:color w:val="FF0000"/>
          <w:sz w:val="28"/>
          <w:szCs w:val="28"/>
          <w:lang w:val="be-BY"/>
        </w:rPr>
      </w:pPr>
      <w:r>
        <w:rPr>
          <w:color w:val="FF0000"/>
          <w:sz w:val="28"/>
          <w:szCs w:val="28"/>
          <w:lang w:val="be-BY"/>
        </w:rPr>
        <w:t xml:space="preserve">    </w:t>
      </w: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Ә</w:t>
      </w:r>
    </w:p>
    <w:p w:rsidR="00B53EF2" w:rsidRDefault="00B53EF2" w:rsidP="00B53EF2">
      <w:pPr>
        <w:ind w:firstLine="567"/>
        <w:jc w:val="both"/>
        <w:rPr>
          <w:sz w:val="28"/>
          <w:szCs w:val="28"/>
          <w:lang w:val="be-BY"/>
        </w:rPr>
      </w:pPr>
    </w:p>
    <w:p w:rsidR="00B53EF2" w:rsidRDefault="00B53EF2" w:rsidP="00B53EF2">
      <w:pPr>
        <w:ind w:firstLine="567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Фәрит абый  төзелештә эшли. Ул йортлар төзи. Без яши торган йортны да Фәрит абыйлар бригадасы төзегән. Ул матур, иркен һәм якты.</w:t>
      </w:r>
    </w:p>
    <w:p w:rsidR="00B53EF2" w:rsidRDefault="00B53EF2" w:rsidP="00B53EF2">
      <w:pPr>
        <w:ind w:firstLine="567"/>
        <w:jc w:val="both"/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</w:t>
      </w:r>
      <w:r>
        <w:rPr>
          <w:b/>
          <w:sz w:val="28"/>
          <w:szCs w:val="28"/>
          <w:lang w:val="be-BY"/>
        </w:rPr>
        <w:t xml:space="preserve"> </w:t>
      </w: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Б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</w:p>
    <w:p w:rsidR="00B53EF2" w:rsidRPr="00EC4C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Асия апа шифаханәдә эшли. Ул балаларны төрле авырулардан дәвалый.  Аңа кечкенә балалар да, яшүсмерләр дә киләләр. Асия апа аларны игъ</w:t>
      </w:r>
      <w:r>
        <w:rPr>
          <w:sz w:val="28"/>
          <w:szCs w:val="28"/>
          <w:lang w:val="tt-RU"/>
        </w:rPr>
        <w:t>тибар белән тыңлый</w:t>
      </w:r>
      <w:r>
        <w:rPr>
          <w:color w:val="FF0000"/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һәм киңәшләр бирә. Аны барысы да ярата.</w:t>
      </w:r>
      <w:r>
        <w:rPr>
          <w:sz w:val="28"/>
          <w:szCs w:val="28"/>
          <w:lang w:val="be-BY"/>
        </w:rPr>
        <w:t xml:space="preserve">  </w:t>
      </w: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lastRenderedPageBreak/>
        <w:t>Сөйләүче В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Марат абый полиц</w:t>
      </w:r>
      <w:r>
        <w:rPr>
          <w:sz w:val="28"/>
          <w:szCs w:val="28"/>
          <w:lang w:val="tt-RU"/>
        </w:rPr>
        <w:t>иядә эшли. Ул шәһәрдә тәртип саклый.</w:t>
      </w:r>
      <w:r>
        <w:rPr>
          <w:sz w:val="28"/>
          <w:szCs w:val="28"/>
          <w:lang w:val="be-BY"/>
        </w:rPr>
        <w:t xml:space="preserve"> Начар кешеләр   безгә зыян китермәсен өчен тырыша. Марат абый - бик игъ</w:t>
      </w:r>
      <w:r>
        <w:rPr>
          <w:sz w:val="28"/>
          <w:szCs w:val="28"/>
          <w:lang w:val="tt-RU"/>
        </w:rPr>
        <w:t>тибарлы кеше. Аны  өлкәннәр дә, балалар да яраталар.</w:t>
      </w: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Г</w:t>
      </w:r>
    </w:p>
    <w:p w:rsidR="00B53EF2" w:rsidRDefault="00B53EF2" w:rsidP="00B53EF2">
      <w:pPr>
        <w:pStyle w:val="ListParagraph1"/>
        <w:ind w:left="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</w:t>
      </w:r>
    </w:p>
    <w:p w:rsidR="00B53EF2" w:rsidRDefault="00B53EF2" w:rsidP="00B53EF2">
      <w:pPr>
        <w:pStyle w:val="ListParagraph1"/>
        <w:ind w:left="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Әнисә апа кибеттә эшли. Ул тәмле, татлы ризыклар сата. Өлкәннәрне дә, балаларны да  төрле-төрле конфетлар, печенье һәм тортлар белән сөендерә. Мин ул эшләгән кибеткә керергә бик яратам. </w:t>
      </w:r>
    </w:p>
    <w:p w:rsidR="00B53EF2" w:rsidRDefault="00B53EF2" w:rsidP="00B53EF2">
      <w:pPr>
        <w:pStyle w:val="ListParagraph1"/>
        <w:ind w:left="0"/>
        <w:jc w:val="both"/>
        <w:rPr>
          <w:lang w:val="be-BY"/>
        </w:rPr>
      </w:pPr>
      <w:r>
        <w:rPr>
          <w:lang w:val="be-BY"/>
        </w:rPr>
        <w:t xml:space="preserve">     </w:t>
      </w:r>
    </w:p>
    <w:p w:rsidR="00B53EF2" w:rsidRDefault="00B53EF2" w:rsidP="00B53EF2">
      <w:pPr>
        <w:pStyle w:val="ListParagraph1"/>
        <w:ind w:left="0"/>
        <w:jc w:val="both"/>
        <w:rPr>
          <w:b/>
          <w:lang w:val="be-BY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Задание А1 – А6</w:t>
      </w: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B53EF2" w:rsidTr="00594FC3">
        <w:trPr>
          <w:trHeight w:val="118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1331E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разговор двух друзей. В заданиях 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  <w:lang w:val="tt-RU"/>
              </w:rPr>
              <w:t>1</w:t>
            </w:r>
            <w:r>
              <w:rPr>
                <w:b/>
                <w:sz w:val="28"/>
                <w:szCs w:val="28"/>
              </w:rPr>
              <w:t xml:space="preserve"> –</w:t>
            </w:r>
            <w:r>
              <w:rPr>
                <w:b/>
                <w:sz w:val="28"/>
                <w:szCs w:val="28"/>
                <w:lang w:val="tt-RU"/>
              </w:rPr>
              <w:t xml:space="preserve"> А6</w:t>
            </w:r>
            <w:r>
              <w:rPr>
                <w:sz w:val="28"/>
                <w:szCs w:val="28"/>
                <w:lang w:val="tt-RU"/>
              </w:rPr>
              <w:t xml:space="preserve"> обведите цифру  </w:t>
            </w:r>
            <w:r>
              <w:rPr>
                <w:b/>
                <w:sz w:val="28"/>
                <w:szCs w:val="28"/>
              </w:rPr>
              <w:t>1, 2 или 3</w:t>
            </w:r>
            <w:r>
              <w:rPr>
                <w:b/>
                <w:sz w:val="28"/>
                <w:szCs w:val="28"/>
                <w:lang w:val="tt-RU"/>
              </w:rPr>
              <w:t>,</w:t>
            </w:r>
            <w:r>
              <w:rPr>
                <w:sz w:val="28"/>
                <w:szCs w:val="28"/>
              </w:rPr>
              <w:t xml:space="preserve"> соответствующую выбранному Вами варианту ответа. Вы услышите запись дважды.</w:t>
            </w:r>
            <w:r>
              <w:rPr>
                <w:sz w:val="28"/>
                <w:szCs w:val="28"/>
                <w:lang w:val="tt-RU"/>
              </w:rPr>
              <w:t xml:space="preserve"> У Вас есть 60 секунд, чтобы ознакомиться с заданиями.  </w:t>
            </w:r>
          </w:p>
        </w:tc>
      </w:tr>
    </w:tbl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</w:p>
    <w:p w:rsidR="00B53EF2" w:rsidRDefault="00B53EF2" w:rsidP="00EC4C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Сәлам, Алсу!</w:t>
      </w:r>
    </w:p>
    <w:p w:rsidR="00B53EF2" w:rsidRDefault="00B53EF2" w:rsidP="00EC4C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Исәнме, Азат!</w:t>
      </w:r>
    </w:p>
    <w:p w:rsidR="00B53EF2" w:rsidRDefault="00B53EF2" w:rsidP="00EC4C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Хәлләрең ничек?  </w:t>
      </w:r>
    </w:p>
    <w:p w:rsidR="00B53EF2" w:rsidRDefault="00B53EF2" w:rsidP="00EC4C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Рәхмәт, яхшы. Ә синеке? </w:t>
      </w:r>
    </w:p>
    <w:p w:rsidR="00B53EF2" w:rsidRDefault="00B53EF2" w:rsidP="00EC4C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Минеке дә әйбәт, рәхмәт. Алсу, син Яңа ел бәйрәмен ничек үткәрдең? </w:t>
      </w:r>
    </w:p>
    <w:p w:rsidR="00B53EF2" w:rsidRDefault="00B53EF2" w:rsidP="00EC4C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Бик яхшы! Без гаиләбез белән Мәскәүгә бардык, Яңа елны Кызыл мәйданда каршыладык.</w:t>
      </w:r>
    </w:p>
    <w:p w:rsidR="00B53EF2" w:rsidRDefault="00B53EF2" w:rsidP="00EC4C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 Кремл</w:t>
      </w:r>
      <w:r>
        <w:rPr>
          <w:sz w:val="28"/>
          <w:szCs w:val="28"/>
        </w:rPr>
        <w:t xml:space="preserve">ь </w:t>
      </w:r>
      <w:r>
        <w:rPr>
          <w:sz w:val="28"/>
          <w:szCs w:val="28"/>
          <w:lang w:val="tt-RU"/>
        </w:rPr>
        <w:t>курантлары тавышын да ишеттеңме</w:t>
      </w:r>
      <w:r>
        <w:rPr>
          <w:sz w:val="28"/>
          <w:szCs w:val="28"/>
          <w:lang w:val="be-BY"/>
        </w:rPr>
        <w:t>?</w:t>
      </w:r>
    </w:p>
    <w:p w:rsidR="00B53EF2" w:rsidRDefault="00B53EF2" w:rsidP="00EC4CF2">
      <w:pPr>
        <w:tabs>
          <w:tab w:val="num" w:pos="-993"/>
        </w:tabs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Әйе. Кызыл мәйданда Яңа ел салютын да карадым.</w:t>
      </w:r>
    </w:p>
    <w:p w:rsidR="00B53EF2" w:rsidRDefault="00B53EF2" w:rsidP="00EC4CF2">
      <w:pPr>
        <w:tabs>
          <w:tab w:val="num" w:pos="-993"/>
        </w:tabs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Урамда салкын булмадымы?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Бераз салкынча булды, ләкин без туңмадык. Яңа ел чыршысы бик матур иде. Кызыл мәйданда бик кызык булды.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Ышанам.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Азат, ә син Яңа елны кайда каршыладың?  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Төркиядә. Без гаиләбез белән Измирда булдык.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Бик кызык. Кышкы ялны анда үткәрдегезме? 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 Әйе. Быел Яңа елны карсыз, чыршысыз каршыладык. 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Ничек ял иттегез? 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Диңгездә су коендык, музейларда булдык, төрек ашлары ашадык. 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Анда көннәр эссе булдымы?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Бик эссе түгел, җылы булды. 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Сиңа ошадымы соң?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Әлбәттә. 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Димәк, без икебез дә Яңа елны күңелле каршылаганбыз!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</w:p>
    <w:p w:rsidR="00B53EF2" w:rsidRDefault="00B53EF2" w:rsidP="00B53EF2">
      <w:pPr>
        <w:jc w:val="both"/>
        <w:rPr>
          <w:sz w:val="28"/>
          <w:szCs w:val="28"/>
          <w:lang w:val="be-BY"/>
        </w:rPr>
      </w:pPr>
    </w:p>
    <w:p w:rsidR="00B53EF2" w:rsidRDefault="00B53EF2" w:rsidP="00B53EF2">
      <w:pPr>
        <w:jc w:val="both"/>
        <w:rPr>
          <w:sz w:val="28"/>
          <w:szCs w:val="28"/>
          <w:lang w:val="be-BY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ДӨРЕС ҖАВАПЛАР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В1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03"/>
        <w:gridCol w:w="1361"/>
        <w:gridCol w:w="1361"/>
        <w:gridCol w:w="1361"/>
        <w:gridCol w:w="1361"/>
      </w:tblGrid>
      <w:tr w:rsidR="00EC4CF2" w:rsidTr="00594FC3"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be-BY"/>
              </w:rPr>
              <w:t xml:space="preserve">   Диалог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Ә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Б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В</w:t>
            </w:r>
          </w:p>
        </w:tc>
      </w:tr>
      <w:tr w:rsidR="00EC4CF2" w:rsidTr="00594FC3"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Место действия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5</w:t>
            </w:r>
          </w:p>
        </w:tc>
      </w:tr>
    </w:tbl>
    <w:p w:rsidR="00B53EF2" w:rsidRDefault="00B53EF2" w:rsidP="00B53EF2">
      <w:pPr>
        <w:jc w:val="both"/>
        <w:rPr>
          <w:sz w:val="28"/>
          <w:szCs w:val="28"/>
          <w:lang w:val="be-BY"/>
        </w:rPr>
      </w:pPr>
    </w:p>
    <w:p w:rsidR="00B53EF2" w:rsidRDefault="00B53EF2" w:rsidP="00B53EF2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В2</w:t>
      </w:r>
    </w:p>
    <w:p w:rsidR="00B53EF2" w:rsidRDefault="00B53EF2" w:rsidP="00B53EF2">
      <w:pPr>
        <w:jc w:val="both"/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18"/>
        <w:gridCol w:w="1294"/>
        <w:gridCol w:w="1295"/>
        <w:gridCol w:w="1294"/>
        <w:gridCol w:w="1294"/>
        <w:gridCol w:w="1294"/>
      </w:tblGrid>
      <w:tr w:rsidR="00EC4CF2" w:rsidTr="00EC4CF2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be-BY"/>
              </w:rPr>
              <w:t>Говорящий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А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Ә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Б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В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Г</w:t>
            </w:r>
          </w:p>
        </w:tc>
      </w:tr>
      <w:tr w:rsidR="00EC4CF2" w:rsidTr="00EC4CF2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Утверждение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CF2" w:rsidRDefault="00EC4CF2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6</w:t>
            </w:r>
          </w:p>
        </w:tc>
      </w:tr>
    </w:tbl>
    <w:p w:rsidR="00B53EF2" w:rsidRDefault="00B53EF2" w:rsidP="00B53EF2">
      <w:pPr>
        <w:spacing w:line="360" w:lineRule="auto"/>
        <w:jc w:val="both"/>
        <w:rPr>
          <w:b/>
          <w:sz w:val="28"/>
          <w:szCs w:val="28"/>
          <w:lang w:val="tt-RU"/>
        </w:rPr>
      </w:pPr>
    </w:p>
    <w:p w:rsidR="00B53EF2" w:rsidRDefault="00B53EF2" w:rsidP="00B53EF2">
      <w:pPr>
        <w:spacing w:line="360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А</w:t>
      </w:r>
      <w:r>
        <w:rPr>
          <w:b/>
          <w:sz w:val="28"/>
          <w:szCs w:val="28"/>
          <w:lang w:val="tr-TR"/>
        </w:rPr>
        <w:t xml:space="preserve"> </w:t>
      </w:r>
      <w:r>
        <w:rPr>
          <w:b/>
          <w:sz w:val="28"/>
          <w:szCs w:val="28"/>
          <w:lang w:val="tt-RU"/>
        </w:rPr>
        <w:t xml:space="preserve">бүлеге җаваплары.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2027"/>
      </w:tblGrid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Биремнәр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Дөрес җавап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А2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А5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А6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А7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1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А8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А9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А11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А12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</w:tbl>
    <w:p w:rsidR="00B53EF2" w:rsidRDefault="00B53EF2" w:rsidP="00B53EF2">
      <w:pPr>
        <w:spacing w:line="360" w:lineRule="auto"/>
        <w:jc w:val="both"/>
        <w:rPr>
          <w:b/>
          <w:sz w:val="28"/>
          <w:szCs w:val="28"/>
          <w:lang w:val="tt-RU"/>
        </w:rPr>
      </w:pPr>
    </w:p>
    <w:p w:rsidR="00B53EF2" w:rsidRDefault="00B53EF2" w:rsidP="00B53EF2">
      <w:pPr>
        <w:spacing w:line="360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В</w:t>
      </w:r>
      <w:r>
        <w:rPr>
          <w:b/>
          <w:sz w:val="28"/>
          <w:szCs w:val="28"/>
          <w:lang w:val="tr-TR"/>
        </w:rPr>
        <w:t xml:space="preserve"> </w:t>
      </w:r>
      <w:r>
        <w:rPr>
          <w:b/>
          <w:sz w:val="28"/>
          <w:szCs w:val="28"/>
          <w:lang w:val="tt-RU"/>
        </w:rPr>
        <w:t xml:space="preserve">бүлеге җаваплары.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9"/>
        <w:gridCol w:w="3326"/>
      </w:tblGrid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lastRenderedPageBreak/>
              <w:t>Биремнәр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Дөрес җавап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В3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tabs>
                <w:tab w:val="left" w:pos="1155"/>
                <w:tab w:val="center" w:pos="1555"/>
              </w:tabs>
              <w:spacing w:line="360" w:lineRule="auto"/>
              <w:jc w:val="center"/>
              <w:rPr>
                <w:sz w:val="28"/>
                <w:szCs w:val="28"/>
                <w:lang w:val="tt-RU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tt-RU"/>
              </w:rPr>
              <w:t>4125837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В4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tt-RU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tt-RU"/>
              </w:rPr>
              <w:t>ЯЗДАН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В5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ВАКЫТЫ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В6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КАНИКУЛЛАРЫ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В7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БАРАЛАР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В8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КОЯШТА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В9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ЯРАТАЛАР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В10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КАЗАНГА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w w:val="98"/>
                <w:sz w:val="28"/>
                <w:szCs w:val="28"/>
                <w:lang w:val="be-BY"/>
              </w:rPr>
              <w:t>ЯЛ ИТӘЛӘР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В12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tt-RU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tt-RU"/>
              </w:rPr>
              <w:t>КАТЛЫ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ТӨРЛЕ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В14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БҮЛМӘЛЕ</w:t>
            </w:r>
          </w:p>
        </w:tc>
      </w:tr>
      <w:tr w:rsidR="00B53EF2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В15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F2" w:rsidRDefault="00B53EF2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АЛГЫ</w:t>
            </w:r>
          </w:p>
        </w:tc>
      </w:tr>
    </w:tbl>
    <w:p w:rsidR="00E00A99" w:rsidRDefault="00E00A99">
      <w:bookmarkStart w:id="0" w:name="_GoBack"/>
      <w:bookmarkEnd w:id="0"/>
    </w:p>
    <w:sectPr w:rsidR="00E00A99" w:rsidSect="00E00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3EF2"/>
    <w:rsid w:val="00101D6F"/>
    <w:rsid w:val="001331E9"/>
    <w:rsid w:val="002F1688"/>
    <w:rsid w:val="00B53EF2"/>
    <w:rsid w:val="00C04074"/>
    <w:rsid w:val="00CA0476"/>
    <w:rsid w:val="00E00A99"/>
    <w:rsid w:val="00E02372"/>
    <w:rsid w:val="00EC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EF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A047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047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047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0476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0476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0476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0476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0476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0476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047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A047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A047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A047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047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A047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A047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A047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A047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A047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CA047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A0476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CA047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A0476"/>
    <w:rPr>
      <w:b/>
      <w:bCs/>
    </w:rPr>
  </w:style>
  <w:style w:type="character" w:styleId="a8">
    <w:name w:val="Emphasis"/>
    <w:basedOn w:val="a0"/>
    <w:uiPriority w:val="20"/>
    <w:qFormat/>
    <w:rsid w:val="00CA047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A0476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CA0476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A0476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A047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A0476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CA0476"/>
    <w:rPr>
      <w:b/>
      <w:i/>
      <w:sz w:val="24"/>
    </w:rPr>
  </w:style>
  <w:style w:type="character" w:styleId="ad">
    <w:name w:val="Subtle Emphasis"/>
    <w:uiPriority w:val="19"/>
    <w:qFormat/>
    <w:rsid w:val="00CA047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A047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A047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A047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A047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A0476"/>
    <w:pPr>
      <w:outlineLvl w:val="9"/>
    </w:pPr>
  </w:style>
  <w:style w:type="paragraph" w:customStyle="1" w:styleId="ListParagraph1">
    <w:name w:val="List Paragraph1"/>
    <w:basedOn w:val="a"/>
    <w:rsid w:val="00B53EF2"/>
    <w:pPr>
      <w:ind w:left="708"/>
    </w:pPr>
    <w:rPr>
      <w:rFonts w:ascii="Calibri" w:eastAsia="Calibri" w:hAnsi="Calibr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673</Words>
  <Characters>3842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Халида</cp:lastModifiedBy>
  <cp:revision>7</cp:revision>
  <dcterms:created xsi:type="dcterms:W3CDTF">2015-01-30T17:12:00Z</dcterms:created>
  <dcterms:modified xsi:type="dcterms:W3CDTF">2015-02-05T09:49:00Z</dcterms:modified>
</cp:coreProperties>
</file>